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8F7B" w14:textId="73AB68E5" w:rsidR="00FE067E" w:rsidRPr="001008C0" w:rsidRDefault="003C6034" w:rsidP="00CC1F3B">
      <w:pPr>
        <w:pStyle w:val="TitlePageOrigin"/>
        <w:rPr>
          <w:color w:val="auto"/>
        </w:rPr>
      </w:pPr>
      <w:r w:rsidRPr="001008C0">
        <w:rPr>
          <w:caps w:val="0"/>
          <w:color w:val="auto"/>
        </w:rPr>
        <w:t>WEST VIRGINIA LEGISLATURE</w:t>
      </w:r>
    </w:p>
    <w:p w14:paraId="0B5C3455" w14:textId="72F4B45F" w:rsidR="00CD36CF" w:rsidRPr="001008C0" w:rsidRDefault="00CD36CF" w:rsidP="00CC1F3B">
      <w:pPr>
        <w:pStyle w:val="TitlePageSession"/>
        <w:rPr>
          <w:color w:val="auto"/>
        </w:rPr>
      </w:pPr>
      <w:r w:rsidRPr="001008C0">
        <w:rPr>
          <w:color w:val="auto"/>
        </w:rPr>
        <w:t>20</w:t>
      </w:r>
      <w:r w:rsidR="00EC5E63" w:rsidRPr="001008C0">
        <w:rPr>
          <w:color w:val="auto"/>
        </w:rPr>
        <w:t>2</w:t>
      </w:r>
      <w:r w:rsidR="00AB1E99" w:rsidRPr="001008C0">
        <w:rPr>
          <w:color w:val="auto"/>
        </w:rPr>
        <w:t>5</w:t>
      </w:r>
      <w:r w:rsidRPr="001008C0">
        <w:rPr>
          <w:color w:val="auto"/>
        </w:rPr>
        <w:t xml:space="preserve"> </w:t>
      </w:r>
      <w:r w:rsidR="003C6034" w:rsidRPr="001008C0">
        <w:rPr>
          <w:caps w:val="0"/>
          <w:color w:val="auto"/>
        </w:rPr>
        <w:t>REGULAR SESSION</w:t>
      </w:r>
      <w:r w:rsidR="00D258C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9A59" wp14:editId="2770C8F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9423065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F6E98" w14:textId="6299C486" w:rsidR="00D258CA" w:rsidRPr="00D258CA" w:rsidRDefault="00D258CA" w:rsidP="00D258C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258C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89A5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39F6E98" w14:textId="6299C486" w:rsidR="00D258CA" w:rsidRPr="00D258CA" w:rsidRDefault="00D258CA" w:rsidP="00D258C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258C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B5061C4" w14:textId="77777777" w:rsidR="00CD36CF" w:rsidRPr="001008C0" w:rsidRDefault="004474E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5E365A87ECA402287F452DF26A4E6D0"/>
          </w:placeholder>
          <w:text/>
        </w:sdtPr>
        <w:sdtEndPr/>
        <w:sdtContent>
          <w:r w:rsidR="00AE48A0" w:rsidRPr="001008C0">
            <w:rPr>
              <w:color w:val="auto"/>
            </w:rPr>
            <w:t>Introduced</w:t>
          </w:r>
        </w:sdtContent>
      </w:sdt>
    </w:p>
    <w:p w14:paraId="05C38196" w14:textId="1F012021" w:rsidR="00CD36CF" w:rsidRPr="001008C0" w:rsidRDefault="004474E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BBBC4255D204214A70A52C47380714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802F0" w:rsidRPr="001008C0">
            <w:rPr>
              <w:color w:val="auto"/>
            </w:rPr>
            <w:t>Senate</w:t>
          </w:r>
        </w:sdtContent>
      </w:sdt>
      <w:r w:rsidR="00303684" w:rsidRPr="001008C0">
        <w:rPr>
          <w:color w:val="auto"/>
        </w:rPr>
        <w:t xml:space="preserve"> </w:t>
      </w:r>
      <w:r w:rsidR="00CD36CF" w:rsidRPr="001008C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2FBFAC1815B45DF91E381172EAAE436"/>
          </w:placeholder>
          <w:text/>
        </w:sdtPr>
        <w:sdtEndPr/>
        <w:sdtContent>
          <w:r w:rsidR="007E7FF1">
            <w:rPr>
              <w:color w:val="auto"/>
            </w:rPr>
            <w:t>668</w:t>
          </w:r>
        </w:sdtContent>
      </w:sdt>
    </w:p>
    <w:p w14:paraId="384F01D4" w14:textId="5A9670FF" w:rsidR="00CD36CF" w:rsidRPr="001008C0" w:rsidRDefault="00CD36CF" w:rsidP="00CC1F3B">
      <w:pPr>
        <w:pStyle w:val="Sponsors"/>
        <w:rPr>
          <w:color w:val="auto"/>
        </w:rPr>
      </w:pPr>
      <w:r w:rsidRPr="001008C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46A859AE2F147BBAD17402D4DF6D0CD"/>
          </w:placeholder>
          <w:text w:multiLine="1"/>
        </w:sdtPr>
        <w:sdtEndPr/>
        <w:sdtContent>
          <w:r w:rsidR="008802F0" w:rsidRPr="001008C0">
            <w:rPr>
              <w:color w:val="auto"/>
            </w:rPr>
            <w:t>Senator Roberts</w:t>
          </w:r>
        </w:sdtContent>
      </w:sdt>
    </w:p>
    <w:p w14:paraId="4A05ED8B" w14:textId="33DF8983" w:rsidR="00E831B3" w:rsidRPr="001008C0" w:rsidRDefault="00CD36CF" w:rsidP="00CC1F3B">
      <w:pPr>
        <w:pStyle w:val="References"/>
        <w:rPr>
          <w:color w:val="auto"/>
        </w:rPr>
      </w:pPr>
      <w:r w:rsidRPr="001008C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6ED95B27DE49F7B89ABD169F8F1115"/>
          </w:placeholder>
          <w:text w:multiLine="1"/>
        </w:sdtPr>
        <w:sdtEndPr/>
        <w:sdtContent>
          <w:r w:rsidR="007E7FF1" w:rsidRPr="001008C0">
            <w:rPr>
              <w:color w:val="auto"/>
            </w:rPr>
            <w:t xml:space="preserve">Introduced </w:t>
          </w:r>
          <w:r w:rsidR="007E7FF1" w:rsidRPr="003A1E5E">
            <w:rPr>
              <w:color w:val="auto"/>
            </w:rPr>
            <w:t>March 4, 2025</w:t>
          </w:r>
          <w:r w:rsidR="007E7FF1" w:rsidRPr="001008C0">
            <w:rPr>
              <w:color w:val="auto"/>
            </w:rPr>
            <w:t>; referred</w:t>
          </w:r>
          <w:r w:rsidR="007E7FF1" w:rsidRPr="001008C0">
            <w:rPr>
              <w:color w:val="auto"/>
            </w:rPr>
            <w:br/>
            <w:t xml:space="preserve">to the Committee on </w:t>
          </w:r>
          <w:r w:rsidR="004474E0">
            <w:rPr>
              <w:color w:val="auto"/>
            </w:rPr>
            <w:t>Finance</w:t>
          </w:r>
        </w:sdtContent>
      </w:sdt>
      <w:r w:rsidRPr="001008C0">
        <w:rPr>
          <w:color w:val="auto"/>
        </w:rPr>
        <w:t>]</w:t>
      </w:r>
    </w:p>
    <w:p w14:paraId="6076CAEE" w14:textId="17A1A8F2" w:rsidR="00303684" w:rsidRPr="001008C0" w:rsidRDefault="0000526A" w:rsidP="00CC1F3B">
      <w:pPr>
        <w:pStyle w:val="TitleSection"/>
        <w:rPr>
          <w:color w:val="auto"/>
        </w:rPr>
      </w:pPr>
      <w:r w:rsidRPr="001008C0">
        <w:rPr>
          <w:color w:val="auto"/>
        </w:rPr>
        <w:lastRenderedPageBreak/>
        <w:t>A BILL</w:t>
      </w:r>
      <w:r w:rsidR="00B02E25" w:rsidRPr="001008C0">
        <w:rPr>
          <w:color w:val="auto"/>
        </w:rPr>
        <w:t xml:space="preserve"> to </w:t>
      </w:r>
      <w:r w:rsidR="00B02E25" w:rsidRPr="001008C0">
        <w:rPr>
          <w:rFonts w:cs="Arial"/>
          <w:color w:val="auto"/>
        </w:rPr>
        <w:t>amend and reenact</w:t>
      </w:r>
      <w:r w:rsidR="00982045" w:rsidRPr="001008C0">
        <w:rPr>
          <w:rFonts w:cs="Arial"/>
          <w:color w:val="auto"/>
        </w:rPr>
        <w:t xml:space="preserve"> §</w:t>
      </w:r>
      <w:r w:rsidR="008802F0" w:rsidRPr="001008C0">
        <w:rPr>
          <w:rFonts w:cs="Arial"/>
          <w:color w:val="auto"/>
        </w:rPr>
        <w:t>11-13JJ-4</w:t>
      </w:r>
      <w:r w:rsidR="00972203" w:rsidRPr="001008C0">
        <w:rPr>
          <w:rFonts w:cs="Arial"/>
          <w:color w:val="auto"/>
        </w:rPr>
        <w:t xml:space="preserve"> </w:t>
      </w:r>
      <w:r w:rsidR="00B02E25" w:rsidRPr="001008C0">
        <w:rPr>
          <w:rFonts w:cs="Arial"/>
          <w:color w:val="auto"/>
        </w:rPr>
        <w:t xml:space="preserve">of the Code of West Virginia, 1931, as amended, relating to </w:t>
      </w:r>
      <w:r w:rsidR="008802F0" w:rsidRPr="001008C0">
        <w:rPr>
          <w:rFonts w:cs="Arial"/>
          <w:color w:val="auto"/>
        </w:rPr>
        <w:t>clarifying the participation requirement for the volunteer firefighter tax credit</w:t>
      </w:r>
      <w:r w:rsidR="00B02E25" w:rsidRPr="001008C0">
        <w:rPr>
          <w:rFonts w:cs="Arial"/>
          <w:color w:val="auto"/>
        </w:rPr>
        <w:t>.</w:t>
      </w:r>
    </w:p>
    <w:p w14:paraId="4853F9B5" w14:textId="77777777" w:rsidR="00303684" w:rsidRPr="001008C0" w:rsidRDefault="00303684" w:rsidP="00CC1F3B">
      <w:pPr>
        <w:pStyle w:val="EnactingClause"/>
        <w:rPr>
          <w:color w:val="auto"/>
        </w:rPr>
      </w:pPr>
      <w:r w:rsidRPr="001008C0">
        <w:rPr>
          <w:color w:val="auto"/>
        </w:rPr>
        <w:t>Be it enacted by the Legislature of West Virginia:</w:t>
      </w:r>
    </w:p>
    <w:p w14:paraId="212E1DD1" w14:textId="77777777" w:rsidR="008802F0" w:rsidRPr="001008C0" w:rsidRDefault="008802F0" w:rsidP="008802F0">
      <w:pPr>
        <w:pStyle w:val="SectionBody"/>
        <w:rPr>
          <w:color w:val="auto"/>
        </w:rPr>
        <w:sectPr w:rsidR="008802F0" w:rsidRPr="001008C0" w:rsidSect="008802F0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30902E" w14:textId="77777777" w:rsidR="008802F0" w:rsidRPr="001008C0" w:rsidRDefault="008802F0" w:rsidP="008802F0">
      <w:pPr>
        <w:pStyle w:val="ArticleHeading"/>
        <w:rPr>
          <w:color w:val="auto"/>
        </w:rPr>
      </w:pPr>
      <w:r w:rsidRPr="001008C0">
        <w:rPr>
          <w:color w:val="auto"/>
        </w:rPr>
        <w:t>ARTICLE 13JJ. WEST VIRGINIA VOLUNTEER FIREFIGHTER TAX CREDIT ACT.</w:t>
      </w:r>
    </w:p>
    <w:p w14:paraId="5C129CE0" w14:textId="77777777" w:rsidR="008802F0" w:rsidRPr="001008C0" w:rsidRDefault="008802F0" w:rsidP="008802F0">
      <w:pPr>
        <w:pStyle w:val="SectionBody"/>
        <w:rPr>
          <w:color w:val="auto"/>
        </w:rPr>
        <w:sectPr w:rsidR="008802F0" w:rsidRPr="001008C0" w:rsidSect="008802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4793474" w14:textId="77777777" w:rsidR="008802F0" w:rsidRPr="001008C0" w:rsidRDefault="008802F0" w:rsidP="00CE3464">
      <w:pPr>
        <w:pStyle w:val="SectionHeading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§11-13JJ-4. Qualification for credit.</w:t>
      </w:r>
    </w:p>
    <w:p w14:paraId="58DE1198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  <w:sectPr w:rsidR="008802F0" w:rsidRPr="001008C0" w:rsidSect="008802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55CAAF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(a) To be an eligible volunteer firefighter under §11-13JJ-3 of this code, he or she shall obtain certification from the chief of the volunteer fire department to demonstrate the following:</w:t>
      </w:r>
    </w:p>
    <w:p w14:paraId="284D8CF1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(1) The volunteer firefighter has been an active member in good standing of the volunteer fire department for the entire year; or</w:t>
      </w:r>
    </w:p>
    <w:p w14:paraId="4224CC92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(2) Has been an active member in good standing of the volunteer fire department and another volunteer fire department of this state for the entire year; and</w:t>
      </w:r>
    </w:p>
    <w:p w14:paraId="18C8E0C5" w14:textId="04CBA186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 xml:space="preserve">(3) Has participated as an active member as defined in §11-13JJ-3 of this code on-site at least 30 percent of the volunteer fire department activities during the year </w:t>
      </w:r>
      <w:r w:rsidRPr="001008C0">
        <w:rPr>
          <w:rFonts w:cs="Arial"/>
          <w:color w:val="auto"/>
          <w:u w:val="single"/>
        </w:rPr>
        <w:t>or have participated in at least 30 percent of annual emergency calls or department meetings;</w:t>
      </w:r>
      <w:r w:rsidRPr="001008C0">
        <w:rPr>
          <w:rFonts w:cs="Arial"/>
          <w:color w:val="auto"/>
        </w:rPr>
        <w:t xml:space="preserve"> and</w:t>
      </w:r>
    </w:p>
    <w:p w14:paraId="6D63B656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(4) Has met or exceeded all certification and training for active member firefighters required under the laws of this state.</w:t>
      </w:r>
    </w:p>
    <w:p w14:paraId="2556FA1A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 xml:space="preserve">(b) The certification from the chief of the volunteer firefighter department shall demonstrate, at a minimum: </w:t>
      </w:r>
    </w:p>
    <w:p w14:paraId="14C590D6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(1) The rank or position of the volunteer firefighter;</w:t>
      </w:r>
    </w:p>
    <w:p w14:paraId="7A522FF7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 xml:space="preserve">(2) The years of service for the volunteer firefighter; </w:t>
      </w:r>
    </w:p>
    <w:p w14:paraId="3E0708D9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(3) The number of emergency situations the volunteer firefighter responded in the year of active membership; and</w:t>
      </w:r>
    </w:p>
    <w:p w14:paraId="2EEB38E3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(4) The number of meetings or training attended by the volunteer firefighter in the year of active membership.</w:t>
      </w:r>
    </w:p>
    <w:p w14:paraId="10F21DF5" w14:textId="77777777" w:rsidR="008802F0" w:rsidRPr="001008C0" w:rsidRDefault="008802F0" w:rsidP="00CE3464">
      <w:pPr>
        <w:pStyle w:val="SectionBody"/>
        <w:widowControl/>
        <w:spacing w:line="461" w:lineRule="auto"/>
        <w:rPr>
          <w:rFonts w:cs="Arial"/>
          <w:color w:val="auto"/>
        </w:rPr>
      </w:pPr>
      <w:r w:rsidRPr="001008C0">
        <w:rPr>
          <w:rFonts w:cs="Arial"/>
          <w:color w:val="auto"/>
        </w:rPr>
        <w:t>(c) To claim the tax credit, a volunteer firefighter shall submit the certification from the chief of the volunteer fire department to the Tax Commissioner.</w:t>
      </w:r>
    </w:p>
    <w:p w14:paraId="3AAA9E20" w14:textId="77777777" w:rsidR="008802F0" w:rsidRPr="001008C0" w:rsidRDefault="008802F0" w:rsidP="008802F0">
      <w:pPr>
        <w:pStyle w:val="SectionBody"/>
        <w:rPr>
          <w:color w:val="auto"/>
        </w:rPr>
        <w:sectPr w:rsidR="008802F0" w:rsidRPr="001008C0" w:rsidSect="008802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D0742E0" w14:textId="7F7F5924" w:rsidR="008802F0" w:rsidRPr="001008C0" w:rsidRDefault="008802F0" w:rsidP="008802F0">
      <w:pPr>
        <w:pStyle w:val="SectionBody"/>
        <w:rPr>
          <w:color w:val="auto"/>
        </w:rPr>
        <w:sectPr w:rsidR="008802F0" w:rsidRPr="001008C0" w:rsidSect="008802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8B7EF5" w14:textId="77777777" w:rsidR="009D51D6" w:rsidRPr="001008C0" w:rsidRDefault="009D51D6" w:rsidP="00CC1F3B">
      <w:pPr>
        <w:pStyle w:val="Note"/>
        <w:rPr>
          <w:color w:val="auto"/>
        </w:rPr>
      </w:pPr>
    </w:p>
    <w:p w14:paraId="4B563335" w14:textId="65EBF896" w:rsidR="006865E9" w:rsidRPr="001008C0" w:rsidRDefault="00CF1DCA" w:rsidP="00CC1F3B">
      <w:pPr>
        <w:pStyle w:val="Note"/>
        <w:rPr>
          <w:color w:val="auto"/>
        </w:rPr>
      </w:pPr>
      <w:r w:rsidRPr="001008C0">
        <w:rPr>
          <w:color w:val="auto"/>
        </w:rPr>
        <w:t>NOTE: The</w:t>
      </w:r>
      <w:r w:rsidR="006865E9" w:rsidRPr="001008C0">
        <w:rPr>
          <w:color w:val="auto"/>
        </w:rPr>
        <w:t xml:space="preserve"> purpose of this bill is to</w:t>
      </w:r>
      <w:r w:rsidR="008802F0" w:rsidRPr="001008C0">
        <w:rPr>
          <w:color w:val="auto"/>
        </w:rPr>
        <w:t xml:space="preserve"> </w:t>
      </w:r>
      <w:r w:rsidR="008802F0" w:rsidRPr="001008C0">
        <w:rPr>
          <w:rFonts w:cs="Arial"/>
          <w:color w:val="auto"/>
        </w:rPr>
        <w:t>clarify the participation requirement for the volunteer firefighter tax credit.</w:t>
      </w:r>
    </w:p>
    <w:p w14:paraId="44F746EE" w14:textId="77777777" w:rsidR="006865E9" w:rsidRPr="001008C0" w:rsidRDefault="00AE48A0" w:rsidP="00CC1F3B">
      <w:pPr>
        <w:pStyle w:val="Note"/>
        <w:rPr>
          <w:color w:val="auto"/>
        </w:rPr>
      </w:pPr>
      <w:r w:rsidRPr="001008C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008C0" w:rsidSect="008802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A42B" w14:textId="77777777" w:rsidR="00B02E25" w:rsidRPr="00B844FE" w:rsidRDefault="00B02E25" w:rsidP="00B844FE">
      <w:r>
        <w:separator/>
      </w:r>
    </w:p>
  </w:endnote>
  <w:endnote w:type="continuationSeparator" w:id="0">
    <w:p w14:paraId="086FABD6" w14:textId="77777777" w:rsidR="00B02E25" w:rsidRPr="00B844FE" w:rsidRDefault="00B02E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23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80837" w14:textId="6CDCAF96" w:rsidR="008802F0" w:rsidRDefault="00880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2DB0B" w14:textId="77777777" w:rsidR="009D51D6" w:rsidRPr="00B02AAF" w:rsidRDefault="009D51D6" w:rsidP="00B02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E7A9" w14:textId="77777777" w:rsidR="00B02E25" w:rsidRPr="00B844FE" w:rsidRDefault="00B02E25" w:rsidP="00B844FE">
      <w:r>
        <w:separator/>
      </w:r>
    </w:p>
  </w:footnote>
  <w:footnote w:type="continuationSeparator" w:id="0">
    <w:p w14:paraId="4581E7DB" w14:textId="77777777" w:rsidR="00B02E25" w:rsidRPr="00B844FE" w:rsidRDefault="00B02E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2924" w14:textId="2525E91E" w:rsidR="008802F0" w:rsidRDefault="008802F0">
    <w:pPr>
      <w:pStyle w:val="Header"/>
    </w:pPr>
    <w:r>
      <w:t>Intr SB</w:t>
    </w:r>
    <w:r w:rsidR="007E7FF1">
      <w:t xml:space="preserve"> 668</w:t>
    </w:r>
    <w:r>
      <w:tab/>
    </w:r>
    <w:r>
      <w:tab/>
      <w:t>2025R1208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83172207">
    <w:abstractNumId w:val="0"/>
  </w:num>
  <w:num w:numId="2" w16cid:durableId="117738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25"/>
    <w:rsid w:val="0000526A"/>
    <w:rsid w:val="000573A9"/>
    <w:rsid w:val="00081AB3"/>
    <w:rsid w:val="00085D22"/>
    <w:rsid w:val="00093AB0"/>
    <w:rsid w:val="000C5C77"/>
    <w:rsid w:val="000E3912"/>
    <w:rsid w:val="0010070F"/>
    <w:rsid w:val="001008C0"/>
    <w:rsid w:val="0015112E"/>
    <w:rsid w:val="001552E7"/>
    <w:rsid w:val="001566B4"/>
    <w:rsid w:val="00195955"/>
    <w:rsid w:val="001A66B7"/>
    <w:rsid w:val="001C279E"/>
    <w:rsid w:val="001D459E"/>
    <w:rsid w:val="00202C08"/>
    <w:rsid w:val="002061F3"/>
    <w:rsid w:val="0022348D"/>
    <w:rsid w:val="0027011C"/>
    <w:rsid w:val="00274200"/>
    <w:rsid w:val="00275740"/>
    <w:rsid w:val="002A0269"/>
    <w:rsid w:val="002B1722"/>
    <w:rsid w:val="00303684"/>
    <w:rsid w:val="003143F5"/>
    <w:rsid w:val="00314854"/>
    <w:rsid w:val="003768D2"/>
    <w:rsid w:val="00394191"/>
    <w:rsid w:val="003C51CD"/>
    <w:rsid w:val="003C6034"/>
    <w:rsid w:val="00400B5C"/>
    <w:rsid w:val="004368E0"/>
    <w:rsid w:val="00445316"/>
    <w:rsid w:val="004474E0"/>
    <w:rsid w:val="00490977"/>
    <w:rsid w:val="004C13DD"/>
    <w:rsid w:val="004D3ABE"/>
    <w:rsid w:val="004E3441"/>
    <w:rsid w:val="004E6033"/>
    <w:rsid w:val="004F3911"/>
    <w:rsid w:val="00500579"/>
    <w:rsid w:val="00526D01"/>
    <w:rsid w:val="0053304A"/>
    <w:rsid w:val="005577F3"/>
    <w:rsid w:val="005A304A"/>
    <w:rsid w:val="005A5366"/>
    <w:rsid w:val="005D65AD"/>
    <w:rsid w:val="006309A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56EA"/>
    <w:rsid w:val="00712818"/>
    <w:rsid w:val="0072532C"/>
    <w:rsid w:val="007A5259"/>
    <w:rsid w:val="007A7081"/>
    <w:rsid w:val="007E7FF1"/>
    <w:rsid w:val="007F1CF5"/>
    <w:rsid w:val="0082760A"/>
    <w:rsid w:val="00834EDE"/>
    <w:rsid w:val="008707E6"/>
    <w:rsid w:val="008736AA"/>
    <w:rsid w:val="008802F0"/>
    <w:rsid w:val="00884EA3"/>
    <w:rsid w:val="008C3036"/>
    <w:rsid w:val="008D275D"/>
    <w:rsid w:val="008D7ACD"/>
    <w:rsid w:val="00943647"/>
    <w:rsid w:val="00972203"/>
    <w:rsid w:val="00980327"/>
    <w:rsid w:val="00982045"/>
    <w:rsid w:val="00986478"/>
    <w:rsid w:val="009B5557"/>
    <w:rsid w:val="009D51D6"/>
    <w:rsid w:val="009F1067"/>
    <w:rsid w:val="009F43CB"/>
    <w:rsid w:val="00A276D9"/>
    <w:rsid w:val="00A31E01"/>
    <w:rsid w:val="00A322A3"/>
    <w:rsid w:val="00A32E36"/>
    <w:rsid w:val="00A33280"/>
    <w:rsid w:val="00A527AD"/>
    <w:rsid w:val="00A718CF"/>
    <w:rsid w:val="00A71E72"/>
    <w:rsid w:val="00A970E3"/>
    <w:rsid w:val="00AB1E99"/>
    <w:rsid w:val="00AE48A0"/>
    <w:rsid w:val="00AE61BE"/>
    <w:rsid w:val="00AE6BFE"/>
    <w:rsid w:val="00B02E25"/>
    <w:rsid w:val="00B16F25"/>
    <w:rsid w:val="00B24422"/>
    <w:rsid w:val="00B45EE2"/>
    <w:rsid w:val="00B66B81"/>
    <w:rsid w:val="00B71E6F"/>
    <w:rsid w:val="00B771ED"/>
    <w:rsid w:val="00B80C20"/>
    <w:rsid w:val="00B81FE3"/>
    <w:rsid w:val="00B844FE"/>
    <w:rsid w:val="00B86B4F"/>
    <w:rsid w:val="00BA1F84"/>
    <w:rsid w:val="00BC562B"/>
    <w:rsid w:val="00BE63A8"/>
    <w:rsid w:val="00C22676"/>
    <w:rsid w:val="00C33014"/>
    <w:rsid w:val="00C33434"/>
    <w:rsid w:val="00C34869"/>
    <w:rsid w:val="00C3538C"/>
    <w:rsid w:val="00C42EB6"/>
    <w:rsid w:val="00C85096"/>
    <w:rsid w:val="00CA18B4"/>
    <w:rsid w:val="00CB20EF"/>
    <w:rsid w:val="00CC1F3B"/>
    <w:rsid w:val="00CD12CB"/>
    <w:rsid w:val="00CD36CF"/>
    <w:rsid w:val="00CF1DCA"/>
    <w:rsid w:val="00D258CA"/>
    <w:rsid w:val="00D451BA"/>
    <w:rsid w:val="00D55C29"/>
    <w:rsid w:val="00D579FC"/>
    <w:rsid w:val="00D81C16"/>
    <w:rsid w:val="00DC335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159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96D57"/>
  <w15:chartTrackingRefBased/>
  <w15:docId w15:val="{EC6E7660-BA3F-4F68-8471-8B4EB7CA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8204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82045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D51D6"/>
  </w:style>
  <w:style w:type="character" w:customStyle="1" w:styleId="ArticleHeadingChar">
    <w:name w:val="Article Heading Char"/>
    <w:link w:val="ArticleHeading"/>
    <w:rsid w:val="008802F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365A87ECA402287F452DF26A4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BB44-C3E1-4895-8CFC-C8DE3855C29E}"/>
      </w:docPartPr>
      <w:docPartBody>
        <w:p w:rsidR="000C7FD8" w:rsidRDefault="000C7FD8">
          <w:pPr>
            <w:pStyle w:val="B5E365A87ECA402287F452DF26A4E6D0"/>
          </w:pPr>
          <w:r w:rsidRPr="00B844FE">
            <w:t>Prefix Text</w:t>
          </w:r>
        </w:p>
      </w:docPartBody>
    </w:docPart>
    <w:docPart>
      <w:docPartPr>
        <w:name w:val="7BBBC4255D204214A70A52C473807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A18CC-D330-445B-9875-763255F5D955}"/>
      </w:docPartPr>
      <w:docPartBody>
        <w:p w:rsidR="000C7FD8" w:rsidRDefault="000C7FD8">
          <w:pPr>
            <w:pStyle w:val="7BBBC4255D204214A70A52C473807149"/>
          </w:pPr>
          <w:r w:rsidRPr="00B844FE">
            <w:t>[Type here]</w:t>
          </w:r>
        </w:p>
      </w:docPartBody>
    </w:docPart>
    <w:docPart>
      <w:docPartPr>
        <w:name w:val="32FBFAC1815B45DF91E381172EAA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BE0DB-16EF-44BD-83F4-82038BEF6A2B}"/>
      </w:docPartPr>
      <w:docPartBody>
        <w:p w:rsidR="000C7FD8" w:rsidRDefault="000C7FD8">
          <w:pPr>
            <w:pStyle w:val="32FBFAC1815B45DF91E381172EAAE436"/>
          </w:pPr>
          <w:r w:rsidRPr="00B844FE">
            <w:t>Number</w:t>
          </w:r>
        </w:p>
      </w:docPartBody>
    </w:docPart>
    <w:docPart>
      <w:docPartPr>
        <w:name w:val="C46A859AE2F147BBAD17402D4DF6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EECC-C887-40EA-9B70-9C9DC2D710D8}"/>
      </w:docPartPr>
      <w:docPartBody>
        <w:p w:rsidR="000C7FD8" w:rsidRDefault="000C7FD8">
          <w:pPr>
            <w:pStyle w:val="C46A859AE2F147BBAD17402D4DF6D0CD"/>
          </w:pPr>
          <w:r w:rsidRPr="00B844FE">
            <w:t>Enter Sponsors Here</w:t>
          </w:r>
        </w:p>
      </w:docPartBody>
    </w:docPart>
    <w:docPart>
      <w:docPartPr>
        <w:name w:val="036ED95B27DE49F7B89ABD169F8F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1600D-99EB-420E-8BD8-2D43E73CB30A}"/>
      </w:docPartPr>
      <w:docPartBody>
        <w:p w:rsidR="000C7FD8" w:rsidRDefault="000C7FD8">
          <w:pPr>
            <w:pStyle w:val="036ED95B27DE49F7B89ABD169F8F111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D8"/>
    <w:rsid w:val="000C7FD8"/>
    <w:rsid w:val="005A304A"/>
    <w:rsid w:val="00A322A3"/>
    <w:rsid w:val="00A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E365A87ECA402287F452DF26A4E6D0">
    <w:name w:val="B5E365A87ECA402287F452DF26A4E6D0"/>
  </w:style>
  <w:style w:type="paragraph" w:customStyle="1" w:styleId="7BBBC4255D204214A70A52C473807149">
    <w:name w:val="7BBBC4255D204214A70A52C473807149"/>
  </w:style>
  <w:style w:type="paragraph" w:customStyle="1" w:styleId="32FBFAC1815B45DF91E381172EAAE436">
    <w:name w:val="32FBFAC1815B45DF91E381172EAAE436"/>
  </w:style>
  <w:style w:type="paragraph" w:customStyle="1" w:styleId="C46A859AE2F147BBAD17402D4DF6D0CD">
    <w:name w:val="C46A859AE2F147BBAD17402D4DF6D0C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6ED95B27DE49F7B89ABD169F8F1115">
    <w:name w:val="036ED95B27DE49F7B89ABD169F8F1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334</Words>
  <Characters>1918</Characters>
  <Application>Microsoft Office Word</Application>
  <DocSecurity>0</DocSecurity>
  <Lines>159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cp:lastPrinted>2023-12-15T19:40:00Z</cp:lastPrinted>
  <dcterms:created xsi:type="dcterms:W3CDTF">2024-11-19T15:04:00Z</dcterms:created>
  <dcterms:modified xsi:type="dcterms:W3CDTF">2025-03-03T19:22:00Z</dcterms:modified>
</cp:coreProperties>
</file>